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FC132" w14:textId="77777777" w:rsidR="0026408F" w:rsidRDefault="009D0FD5">
      <w:pPr>
        <w:tabs>
          <w:tab w:val="center" w:pos="4719"/>
        </w:tabs>
        <w:spacing w:after="0" w:line="259" w:lineRule="auto"/>
        <w:ind w:left="0" w:firstLine="0"/>
      </w:pPr>
      <w:r>
        <w:t xml:space="preserve">  </w:t>
      </w:r>
      <w:r>
        <w:tab/>
      </w:r>
      <w:r>
        <w:rPr>
          <w:noProof/>
        </w:rPr>
        <w:drawing>
          <wp:inline distT="0" distB="0" distL="0" distR="0" wp14:anchorId="595BFA41" wp14:editId="389C7717">
            <wp:extent cx="1619250" cy="621665"/>
            <wp:effectExtent l="0" t="0" r="0" b="0"/>
            <wp:docPr id="145" name="Picture 145"/>
            <wp:cNvGraphicFramePr/>
            <a:graphic xmlns:a="http://schemas.openxmlformats.org/drawingml/2006/main">
              <a:graphicData uri="http://schemas.openxmlformats.org/drawingml/2006/picture">
                <pic:pic xmlns:pic="http://schemas.openxmlformats.org/drawingml/2006/picture">
                  <pic:nvPicPr>
                    <pic:cNvPr id="145" name="Picture 145"/>
                    <pic:cNvPicPr/>
                  </pic:nvPicPr>
                  <pic:blipFill>
                    <a:blip r:embed="rId5"/>
                    <a:stretch>
                      <a:fillRect/>
                    </a:stretch>
                  </pic:blipFill>
                  <pic:spPr>
                    <a:xfrm>
                      <a:off x="0" y="0"/>
                      <a:ext cx="1619250" cy="621665"/>
                    </a:xfrm>
                    <a:prstGeom prst="rect">
                      <a:avLst/>
                    </a:prstGeom>
                  </pic:spPr>
                </pic:pic>
              </a:graphicData>
            </a:graphic>
          </wp:inline>
        </w:drawing>
      </w:r>
      <w:r>
        <w:t xml:space="preserve"> </w:t>
      </w:r>
    </w:p>
    <w:p w14:paraId="4FF356F5" w14:textId="77777777" w:rsidR="0026408F" w:rsidRDefault="009D0FD5">
      <w:pPr>
        <w:spacing w:after="160" w:line="259" w:lineRule="auto"/>
        <w:ind w:left="0" w:firstLine="0"/>
      </w:pPr>
      <w:r>
        <w:rPr>
          <w:b/>
        </w:rPr>
        <w:t xml:space="preserve">  </w:t>
      </w:r>
    </w:p>
    <w:p w14:paraId="455BCCE5" w14:textId="35A8E75D" w:rsidR="0026408F" w:rsidRDefault="009D0FD5" w:rsidP="008E3093">
      <w:pPr>
        <w:spacing w:after="158" w:line="259" w:lineRule="auto"/>
        <w:ind w:left="0" w:firstLine="0"/>
        <w:jc w:val="center"/>
      </w:pPr>
      <w:r>
        <w:rPr>
          <w:b/>
        </w:rPr>
        <w:t>YAEP</w:t>
      </w:r>
      <w:r w:rsidR="008E3093">
        <w:rPr>
          <w:b/>
        </w:rPr>
        <w:t xml:space="preserve"> 2025</w:t>
      </w:r>
      <w:r>
        <w:rPr>
          <w:b/>
        </w:rPr>
        <w:t xml:space="preserve"> APPLICATION PREVIEW</w:t>
      </w:r>
    </w:p>
    <w:p w14:paraId="6DD04980" w14:textId="1E1B5E4B" w:rsidR="0026408F" w:rsidRDefault="009D0FD5">
      <w:pPr>
        <w:spacing w:after="161" w:line="258" w:lineRule="auto"/>
        <w:ind w:left="-5"/>
      </w:pPr>
      <w:r>
        <w:rPr>
          <w:i/>
        </w:rPr>
        <w:t>This document is a preview of the application, available at:</w:t>
      </w:r>
      <w:r>
        <w:t xml:space="preserve"> </w:t>
      </w:r>
      <w:hyperlink r:id="rId6" w:history="1">
        <w:r w:rsidR="008E3093" w:rsidRPr="007C044B">
          <w:rPr>
            <w:rStyle w:val="Hyperlink"/>
          </w:rPr>
          <w:t>https://www.surveymonkey.com/r/2025yaep</w:t>
        </w:r>
      </w:hyperlink>
    </w:p>
    <w:p w14:paraId="64DDAE85" w14:textId="77777777" w:rsidR="008E3093" w:rsidRDefault="008E3093">
      <w:pPr>
        <w:spacing w:after="161" w:line="258" w:lineRule="auto"/>
        <w:ind w:left="-5"/>
      </w:pPr>
    </w:p>
    <w:p w14:paraId="6AA0AB4F" w14:textId="77777777" w:rsidR="0026408F" w:rsidRDefault="009D0FD5">
      <w:pPr>
        <w:spacing w:after="161" w:line="258" w:lineRule="auto"/>
        <w:ind w:left="-5"/>
      </w:pPr>
      <w:r>
        <w:rPr>
          <w:i/>
        </w:rPr>
        <w:t xml:space="preserve">This preview document is not intended to replace the online application form. </w:t>
      </w:r>
      <w:r>
        <w:t xml:space="preserve"> </w:t>
      </w:r>
    </w:p>
    <w:p w14:paraId="30D8E0A0" w14:textId="77777777" w:rsidR="0026408F" w:rsidRDefault="009D0FD5">
      <w:pPr>
        <w:spacing w:after="161" w:line="258" w:lineRule="auto"/>
        <w:ind w:left="-5"/>
      </w:pPr>
      <w:r>
        <w:rPr>
          <w:i/>
        </w:rPr>
        <w:t xml:space="preserve">You may wish to prepare the headshot, student essays, video response, parent essay, and scholarship portion in advance. It is recommended you type all essay responses in a word document prior to beginning the application. </w:t>
      </w:r>
      <w:r>
        <w:t xml:space="preserve"> </w:t>
      </w:r>
    </w:p>
    <w:p w14:paraId="0B2E1552" w14:textId="77777777" w:rsidR="0026408F" w:rsidRDefault="009D0FD5">
      <w:pPr>
        <w:spacing w:after="161" w:line="258" w:lineRule="auto"/>
        <w:ind w:left="-5"/>
      </w:pPr>
      <w:r>
        <w:rPr>
          <w:i/>
        </w:rPr>
        <w:t xml:space="preserve">Should you have trouble accessing the application online, please visit http://www.phoenixpubliclibrary.org/ for a list of public libraries with public computers. </w:t>
      </w:r>
      <w:r>
        <w:t xml:space="preserve"> </w:t>
      </w:r>
    </w:p>
    <w:p w14:paraId="01F4B14D" w14:textId="77777777" w:rsidR="0026408F" w:rsidRDefault="009D0FD5">
      <w:pPr>
        <w:spacing w:after="158" w:line="259" w:lineRule="auto"/>
        <w:ind w:left="14" w:firstLine="0"/>
      </w:pPr>
      <w:r>
        <w:rPr>
          <w:b/>
          <w:i/>
        </w:rPr>
        <w:t xml:space="preserve"> </w:t>
      </w:r>
    </w:p>
    <w:p w14:paraId="23428787" w14:textId="77777777" w:rsidR="0026408F" w:rsidRDefault="009D0FD5">
      <w:pPr>
        <w:spacing w:after="160" w:line="259" w:lineRule="auto"/>
        <w:ind w:left="9"/>
      </w:pPr>
      <w:r>
        <w:rPr>
          <w:b/>
          <w:i/>
          <w:u w:val="single" w:color="000000"/>
        </w:rPr>
        <w:t>Before you begin:</w:t>
      </w:r>
      <w:r>
        <w:rPr>
          <w:b/>
          <w:i/>
        </w:rPr>
        <w:t xml:space="preserve"> </w:t>
      </w:r>
      <w:r>
        <w:t xml:space="preserve"> </w:t>
      </w:r>
    </w:p>
    <w:p w14:paraId="4A56147F" w14:textId="77777777" w:rsidR="0026408F" w:rsidRDefault="009D0FD5">
      <w:pPr>
        <w:spacing w:after="149"/>
      </w:pPr>
      <w:r>
        <w:t xml:space="preserve">It is recommended that you review the application before and write the essay questions and parent short answer question on a separate document in order produce your best, edited work.   </w:t>
      </w:r>
    </w:p>
    <w:p w14:paraId="635D1D6F" w14:textId="77777777" w:rsidR="0026408F" w:rsidRDefault="009D0FD5">
      <w:pPr>
        <w:spacing w:after="215"/>
      </w:pPr>
      <w:r>
        <w:t xml:space="preserve">The application consists of the following sections in this order:  </w:t>
      </w:r>
    </w:p>
    <w:p w14:paraId="063F083D" w14:textId="77777777" w:rsidR="0026408F" w:rsidRDefault="009D0FD5">
      <w:pPr>
        <w:numPr>
          <w:ilvl w:val="0"/>
          <w:numId w:val="1"/>
        </w:numPr>
        <w:spacing w:after="41"/>
        <w:ind w:hanging="720"/>
      </w:pPr>
      <w:r>
        <w:t xml:space="preserve">Information About the Program and Applying  </w:t>
      </w:r>
    </w:p>
    <w:p w14:paraId="3B2BC8A1" w14:textId="77777777" w:rsidR="0026408F" w:rsidRDefault="009D0FD5">
      <w:pPr>
        <w:numPr>
          <w:ilvl w:val="0"/>
          <w:numId w:val="1"/>
        </w:numPr>
        <w:spacing w:after="40"/>
        <w:ind w:hanging="720"/>
      </w:pPr>
      <w:r>
        <w:t xml:space="preserve">About You   </w:t>
      </w:r>
    </w:p>
    <w:p w14:paraId="19BC925F" w14:textId="77777777" w:rsidR="0026408F" w:rsidRDefault="009D0FD5">
      <w:pPr>
        <w:numPr>
          <w:ilvl w:val="0"/>
          <w:numId w:val="1"/>
        </w:numPr>
        <w:spacing w:after="40"/>
        <w:ind w:hanging="720"/>
      </w:pPr>
      <w:r>
        <w:t xml:space="preserve">Family Information  </w:t>
      </w:r>
    </w:p>
    <w:p w14:paraId="7247FDBB" w14:textId="77777777" w:rsidR="0026408F" w:rsidRDefault="009D0FD5">
      <w:pPr>
        <w:numPr>
          <w:ilvl w:val="0"/>
          <w:numId w:val="1"/>
        </w:numPr>
        <w:spacing w:after="40"/>
        <w:ind w:hanging="720"/>
      </w:pPr>
      <w:r>
        <w:t xml:space="preserve">Short Answer - Your Activities   </w:t>
      </w:r>
    </w:p>
    <w:p w14:paraId="4EDDEA1D" w14:textId="77777777" w:rsidR="0026408F" w:rsidRDefault="009D0FD5">
      <w:pPr>
        <w:numPr>
          <w:ilvl w:val="0"/>
          <w:numId w:val="1"/>
        </w:numPr>
        <w:spacing w:after="40"/>
        <w:ind w:hanging="720"/>
      </w:pPr>
      <w:r>
        <w:t xml:space="preserve">International Experience  </w:t>
      </w:r>
    </w:p>
    <w:p w14:paraId="326B4C0D" w14:textId="77777777" w:rsidR="0026408F" w:rsidRDefault="009D0FD5">
      <w:pPr>
        <w:numPr>
          <w:ilvl w:val="0"/>
          <w:numId w:val="1"/>
        </w:numPr>
        <w:spacing w:after="40"/>
        <w:ind w:hanging="720"/>
      </w:pPr>
      <w:r>
        <w:t xml:space="preserve">Program Questions  </w:t>
      </w:r>
    </w:p>
    <w:p w14:paraId="59516FAE" w14:textId="77777777" w:rsidR="0026408F" w:rsidRDefault="009D0FD5">
      <w:pPr>
        <w:numPr>
          <w:ilvl w:val="0"/>
          <w:numId w:val="1"/>
        </w:numPr>
        <w:spacing w:after="39"/>
        <w:ind w:hanging="720"/>
      </w:pPr>
      <w:r>
        <w:t xml:space="preserve">Essay Questions (Three, 100-300-word answers)  </w:t>
      </w:r>
    </w:p>
    <w:p w14:paraId="243641B3" w14:textId="77777777" w:rsidR="0026408F" w:rsidRDefault="009D0FD5">
      <w:pPr>
        <w:numPr>
          <w:ilvl w:val="0"/>
          <w:numId w:val="1"/>
        </w:numPr>
        <w:spacing w:after="40"/>
        <w:ind w:hanging="720"/>
      </w:pPr>
      <w:r>
        <w:t xml:space="preserve">Video Submission  </w:t>
      </w:r>
    </w:p>
    <w:p w14:paraId="5083418C" w14:textId="77777777" w:rsidR="0026408F" w:rsidRDefault="009D0FD5">
      <w:pPr>
        <w:numPr>
          <w:ilvl w:val="0"/>
          <w:numId w:val="1"/>
        </w:numPr>
        <w:spacing w:after="42"/>
        <w:ind w:hanging="720"/>
      </w:pPr>
      <w:r>
        <w:t xml:space="preserve">Parent Short Answer Question (One, 100- 300-word answer)  </w:t>
      </w:r>
    </w:p>
    <w:p w14:paraId="567689AD" w14:textId="77777777" w:rsidR="0026408F" w:rsidRDefault="009D0FD5">
      <w:pPr>
        <w:numPr>
          <w:ilvl w:val="0"/>
          <w:numId w:val="1"/>
        </w:numPr>
        <w:spacing w:after="40"/>
        <w:ind w:hanging="720"/>
      </w:pPr>
      <w:r>
        <w:t xml:space="preserve">Family Information for Hosting  </w:t>
      </w:r>
    </w:p>
    <w:p w14:paraId="1C8C8851" w14:textId="77777777" w:rsidR="0026408F" w:rsidRDefault="009D0FD5">
      <w:pPr>
        <w:numPr>
          <w:ilvl w:val="0"/>
          <w:numId w:val="1"/>
        </w:numPr>
        <w:spacing w:after="40"/>
        <w:ind w:hanging="720"/>
      </w:pPr>
      <w:r>
        <w:t xml:space="preserve">Medical Information  </w:t>
      </w:r>
    </w:p>
    <w:p w14:paraId="5656566E" w14:textId="77777777" w:rsidR="0026408F" w:rsidRDefault="009D0FD5">
      <w:pPr>
        <w:numPr>
          <w:ilvl w:val="0"/>
          <w:numId w:val="1"/>
        </w:numPr>
        <w:spacing w:after="40"/>
        <w:ind w:hanging="720"/>
      </w:pPr>
      <w:r>
        <w:t xml:space="preserve">Applicant Demographics (does not affect program selection)  </w:t>
      </w:r>
    </w:p>
    <w:p w14:paraId="493E8CFB" w14:textId="77777777" w:rsidR="0026408F" w:rsidRDefault="009D0FD5">
      <w:pPr>
        <w:numPr>
          <w:ilvl w:val="0"/>
          <w:numId w:val="1"/>
        </w:numPr>
        <w:spacing w:after="39"/>
        <w:ind w:hanging="720"/>
      </w:pPr>
      <w:r>
        <w:t xml:space="preserve">Scholarship Application (Optional)  </w:t>
      </w:r>
    </w:p>
    <w:p w14:paraId="7FB35CE9" w14:textId="77777777" w:rsidR="0026408F" w:rsidRDefault="009D0FD5">
      <w:pPr>
        <w:numPr>
          <w:ilvl w:val="0"/>
          <w:numId w:val="1"/>
        </w:numPr>
        <w:ind w:hanging="720"/>
      </w:pPr>
      <w:r>
        <w:t xml:space="preserve">Signature Pages  </w:t>
      </w:r>
    </w:p>
    <w:p w14:paraId="1F004DC8" w14:textId="77777777" w:rsidR="0026408F" w:rsidRDefault="009D0FD5">
      <w:pPr>
        <w:spacing w:after="226"/>
      </w:pPr>
      <w:r>
        <w:t xml:space="preserve">It is recommended that before you begin the application, you have the following materials prepared and on hand:  </w:t>
      </w:r>
    </w:p>
    <w:p w14:paraId="69B4C44D" w14:textId="77777777" w:rsidR="0026408F" w:rsidRDefault="009D0FD5">
      <w:pPr>
        <w:numPr>
          <w:ilvl w:val="1"/>
          <w:numId w:val="1"/>
        </w:numPr>
        <w:spacing w:after="40"/>
        <w:ind w:hanging="360"/>
      </w:pPr>
      <w:r>
        <w:t xml:space="preserve">Your personal calendar to input mandatory dates and deadlines.  </w:t>
      </w:r>
    </w:p>
    <w:p w14:paraId="56DBA539" w14:textId="77777777" w:rsidR="0026408F" w:rsidRDefault="009D0FD5">
      <w:pPr>
        <w:numPr>
          <w:ilvl w:val="1"/>
          <w:numId w:val="1"/>
        </w:numPr>
        <w:spacing w:after="43"/>
        <w:ind w:hanging="360"/>
      </w:pPr>
      <w:r>
        <w:t xml:space="preserve">A link to a finished video response   </w:t>
      </w:r>
    </w:p>
    <w:p w14:paraId="435E6116" w14:textId="77777777" w:rsidR="0026408F" w:rsidRDefault="009D0FD5">
      <w:pPr>
        <w:numPr>
          <w:ilvl w:val="1"/>
          <w:numId w:val="1"/>
        </w:numPr>
        <w:spacing w:after="53" w:line="259" w:lineRule="auto"/>
        <w:ind w:hanging="360"/>
      </w:pPr>
      <w:r>
        <w:t xml:space="preserve">A copy of your parent’s taxes if applying for a scholarship </w:t>
      </w:r>
    </w:p>
    <w:p w14:paraId="16BF599E" w14:textId="77777777" w:rsidR="0026408F" w:rsidRDefault="009D0FD5">
      <w:pPr>
        <w:numPr>
          <w:ilvl w:val="1"/>
          <w:numId w:val="1"/>
        </w:numPr>
        <w:spacing w:after="40"/>
        <w:ind w:hanging="360"/>
      </w:pPr>
      <w:r>
        <w:t xml:space="preserve">Completed and edited essay questions  </w:t>
      </w:r>
    </w:p>
    <w:p w14:paraId="45DDC6F5" w14:textId="77777777" w:rsidR="0026408F" w:rsidRDefault="009D0FD5">
      <w:pPr>
        <w:numPr>
          <w:ilvl w:val="1"/>
          <w:numId w:val="1"/>
        </w:numPr>
        <w:spacing w:after="767"/>
        <w:ind w:hanging="360"/>
      </w:pPr>
      <w:r>
        <w:t xml:space="preserve">Completed and edited parent short answer  </w:t>
      </w:r>
    </w:p>
    <w:p w14:paraId="6826868F" w14:textId="77777777" w:rsidR="0026408F" w:rsidRDefault="009D0FD5">
      <w:pPr>
        <w:spacing w:after="0" w:line="259" w:lineRule="auto"/>
        <w:ind w:left="90" w:firstLine="0"/>
        <w:jc w:val="center"/>
      </w:pPr>
      <w:r>
        <w:lastRenderedPageBreak/>
        <w:t xml:space="preserve"> </w:t>
      </w:r>
    </w:p>
    <w:p w14:paraId="290508D2" w14:textId="77777777" w:rsidR="0026408F" w:rsidRDefault="009D0FD5">
      <w:pPr>
        <w:spacing w:after="669" w:line="259" w:lineRule="auto"/>
        <w:ind w:left="14" w:firstLine="0"/>
      </w:pPr>
      <w:r>
        <w:t xml:space="preserve"> </w:t>
      </w:r>
    </w:p>
    <w:p w14:paraId="41303735" w14:textId="77777777" w:rsidR="0026408F" w:rsidRDefault="009D0FD5">
      <w:pPr>
        <w:spacing w:after="204" w:line="259" w:lineRule="auto"/>
        <w:ind w:left="9"/>
      </w:pPr>
      <w:r>
        <w:rPr>
          <w:b/>
          <w:i/>
          <w:u w:val="single" w:color="000000"/>
        </w:rPr>
        <w:t>About you</w:t>
      </w:r>
      <w:r>
        <w:rPr>
          <w:i/>
        </w:rPr>
        <w:t xml:space="preserve">: </w:t>
      </w:r>
    </w:p>
    <w:p w14:paraId="71C2BAB3" w14:textId="77777777" w:rsidR="0026408F" w:rsidRDefault="009D0FD5">
      <w:pPr>
        <w:numPr>
          <w:ilvl w:val="1"/>
          <w:numId w:val="1"/>
        </w:numPr>
        <w:ind w:hanging="360"/>
      </w:pPr>
      <w:r>
        <w:t xml:space="preserve">Last Name </w:t>
      </w:r>
    </w:p>
    <w:p w14:paraId="56816C0C" w14:textId="77777777" w:rsidR="0026408F" w:rsidRDefault="009D0FD5">
      <w:pPr>
        <w:numPr>
          <w:ilvl w:val="1"/>
          <w:numId w:val="1"/>
        </w:numPr>
        <w:ind w:hanging="360"/>
      </w:pPr>
      <w:r>
        <w:t xml:space="preserve">First Name </w:t>
      </w:r>
    </w:p>
    <w:p w14:paraId="3E1AEE7D" w14:textId="77777777" w:rsidR="0026408F" w:rsidRDefault="009D0FD5">
      <w:pPr>
        <w:numPr>
          <w:ilvl w:val="1"/>
          <w:numId w:val="1"/>
        </w:numPr>
        <w:ind w:hanging="360"/>
      </w:pPr>
      <w:r>
        <w:t xml:space="preserve">Middle Name </w:t>
      </w:r>
    </w:p>
    <w:p w14:paraId="2A3BFAFE" w14:textId="77777777" w:rsidR="0026408F" w:rsidRDefault="009D0FD5">
      <w:pPr>
        <w:numPr>
          <w:ilvl w:val="1"/>
          <w:numId w:val="1"/>
        </w:numPr>
        <w:ind w:hanging="360"/>
      </w:pPr>
      <w:r>
        <w:t xml:space="preserve">Nickname </w:t>
      </w:r>
    </w:p>
    <w:p w14:paraId="5A18A3FC" w14:textId="77777777" w:rsidR="0026408F" w:rsidRDefault="009D0FD5">
      <w:pPr>
        <w:numPr>
          <w:ilvl w:val="1"/>
          <w:numId w:val="1"/>
        </w:numPr>
        <w:ind w:hanging="360"/>
      </w:pPr>
      <w:r>
        <w:t xml:space="preserve">Address </w:t>
      </w:r>
    </w:p>
    <w:p w14:paraId="7E57DFD9" w14:textId="77777777" w:rsidR="0026408F" w:rsidRDefault="009D0FD5">
      <w:pPr>
        <w:numPr>
          <w:ilvl w:val="1"/>
          <w:numId w:val="1"/>
        </w:numPr>
        <w:ind w:hanging="360"/>
      </w:pPr>
      <w:r>
        <w:t>City Council District (find it</w:t>
      </w:r>
      <w:hyperlink r:id="rId7">
        <w:r>
          <w:rPr>
            <w:color w:val="0563C1"/>
            <w:u w:val="single" w:color="0563C1"/>
          </w:rPr>
          <w:t xml:space="preserve"> </w:t>
        </w:r>
      </w:hyperlink>
      <w:hyperlink r:id="rId8">
        <w:r>
          <w:rPr>
            <w:color w:val="0563C1"/>
            <w:u w:val="single" w:color="0563C1"/>
          </w:rPr>
          <w:t>here</w:t>
        </w:r>
      </w:hyperlink>
      <w:hyperlink r:id="rId9">
        <w:r>
          <w:t>)</w:t>
        </w:r>
      </w:hyperlink>
      <w:r>
        <w:t xml:space="preserve"> </w:t>
      </w:r>
    </w:p>
    <w:p w14:paraId="0C3377DA" w14:textId="77777777" w:rsidR="0026408F" w:rsidRDefault="009D0FD5">
      <w:pPr>
        <w:numPr>
          <w:ilvl w:val="1"/>
          <w:numId w:val="1"/>
        </w:numPr>
        <w:ind w:hanging="360"/>
      </w:pPr>
      <w:r>
        <w:t xml:space="preserve">Mobile Phone Number  </w:t>
      </w:r>
    </w:p>
    <w:p w14:paraId="2D89AEF4" w14:textId="77777777" w:rsidR="0026408F" w:rsidRDefault="009D0FD5">
      <w:pPr>
        <w:numPr>
          <w:ilvl w:val="1"/>
          <w:numId w:val="1"/>
        </w:numPr>
        <w:ind w:hanging="360"/>
      </w:pPr>
      <w:r>
        <w:t xml:space="preserve">Home Phone Number </w:t>
      </w:r>
    </w:p>
    <w:p w14:paraId="1609886E" w14:textId="77777777" w:rsidR="0026408F" w:rsidRDefault="009D0FD5">
      <w:pPr>
        <w:numPr>
          <w:ilvl w:val="1"/>
          <w:numId w:val="1"/>
        </w:numPr>
        <w:ind w:hanging="360"/>
      </w:pPr>
      <w:r>
        <w:t xml:space="preserve">Gender </w:t>
      </w:r>
    </w:p>
    <w:p w14:paraId="06C3A9DF" w14:textId="77777777" w:rsidR="0026408F" w:rsidRDefault="009D0FD5">
      <w:pPr>
        <w:numPr>
          <w:ilvl w:val="1"/>
          <w:numId w:val="1"/>
        </w:numPr>
        <w:ind w:hanging="360"/>
      </w:pPr>
      <w:r>
        <w:t xml:space="preserve">Pronouns Used </w:t>
      </w:r>
    </w:p>
    <w:p w14:paraId="1B58958C" w14:textId="77777777" w:rsidR="0026408F" w:rsidRDefault="009D0FD5">
      <w:pPr>
        <w:numPr>
          <w:ilvl w:val="1"/>
          <w:numId w:val="1"/>
        </w:numPr>
        <w:ind w:hanging="360"/>
      </w:pPr>
      <w:r>
        <w:t xml:space="preserve">Are you a U.S. Citizen? </w:t>
      </w:r>
    </w:p>
    <w:p w14:paraId="306DE4EA" w14:textId="77777777" w:rsidR="0026408F" w:rsidRDefault="009D0FD5">
      <w:pPr>
        <w:numPr>
          <w:ilvl w:val="1"/>
          <w:numId w:val="1"/>
        </w:numPr>
        <w:ind w:hanging="360"/>
      </w:pPr>
      <w:r>
        <w:t>Age as of June 1</w:t>
      </w:r>
      <w:r>
        <w:rPr>
          <w:vertAlign w:val="superscript"/>
        </w:rPr>
        <w:t>st</w:t>
      </w:r>
      <w:r>
        <w:t xml:space="preserve">, 2024 </w:t>
      </w:r>
    </w:p>
    <w:p w14:paraId="02F3C2AC" w14:textId="77777777" w:rsidR="0026408F" w:rsidRDefault="009D0FD5">
      <w:pPr>
        <w:numPr>
          <w:ilvl w:val="1"/>
          <w:numId w:val="1"/>
        </w:numPr>
        <w:ind w:hanging="360"/>
      </w:pPr>
      <w:r>
        <w:t xml:space="preserve">Date of Birth </w:t>
      </w:r>
    </w:p>
    <w:p w14:paraId="5C7FF5E8" w14:textId="77777777" w:rsidR="0026408F" w:rsidRDefault="009D0FD5">
      <w:pPr>
        <w:numPr>
          <w:ilvl w:val="1"/>
          <w:numId w:val="1"/>
        </w:numPr>
        <w:ind w:hanging="360"/>
      </w:pPr>
      <w:r>
        <w:t xml:space="preserve">High School Name, Type and, Grade </w:t>
      </w:r>
    </w:p>
    <w:p w14:paraId="3409B2AE" w14:textId="77777777" w:rsidR="0026408F" w:rsidRDefault="009D0FD5">
      <w:pPr>
        <w:numPr>
          <w:ilvl w:val="1"/>
          <w:numId w:val="1"/>
        </w:numPr>
        <w:ind w:hanging="360"/>
      </w:pPr>
      <w:r>
        <w:t xml:space="preserve">Criminal History  </w:t>
      </w:r>
    </w:p>
    <w:p w14:paraId="73188F2E" w14:textId="77777777" w:rsidR="0026408F" w:rsidRDefault="009D0FD5">
      <w:pPr>
        <w:numPr>
          <w:ilvl w:val="1"/>
          <w:numId w:val="1"/>
        </w:numPr>
        <w:spacing w:after="122"/>
        <w:ind w:hanging="360"/>
      </w:pPr>
      <w:r>
        <w:t xml:space="preserve">Social Media Accounts </w:t>
      </w:r>
    </w:p>
    <w:p w14:paraId="1039CCFA" w14:textId="77777777" w:rsidR="0026408F" w:rsidRDefault="009D0FD5">
      <w:pPr>
        <w:spacing w:after="204" w:line="259" w:lineRule="auto"/>
        <w:ind w:left="9"/>
      </w:pPr>
      <w:r>
        <w:rPr>
          <w:b/>
          <w:i/>
          <w:u w:val="single" w:color="000000"/>
        </w:rPr>
        <w:t>Family Information:</w:t>
      </w:r>
      <w:r>
        <w:rPr>
          <w:b/>
          <w:i/>
        </w:rPr>
        <w:t xml:space="preserve">  </w:t>
      </w:r>
    </w:p>
    <w:p w14:paraId="147950A4" w14:textId="77777777" w:rsidR="0026408F" w:rsidRDefault="009D0FD5">
      <w:pPr>
        <w:numPr>
          <w:ilvl w:val="1"/>
          <w:numId w:val="1"/>
        </w:numPr>
        <w:ind w:hanging="360"/>
      </w:pPr>
      <w:r>
        <w:t xml:space="preserve">Parent(s)/Guardian(s) Information (Full name and phone number) </w:t>
      </w:r>
    </w:p>
    <w:p w14:paraId="0D175170" w14:textId="77777777" w:rsidR="0026408F" w:rsidRDefault="009D0FD5">
      <w:pPr>
        <w:numPr>
          <w:ilvl w:val="1"/>
          <w:numId w:val="1"/>
        </w:numPr>
        <w:ind w:hanging="360"/>
      </w:pPr>
      <w:r>
        <w:t xml:space="preserve">Sibling(s) names and age </w:t>
      </w:r>
    </w:p>
    <w:p w14:paraId="529BEF75" w14:textId="77777777" w:rsidR="0026408F" w:rsidRDefault="009D0FD5">
      <w:pPr>
        <w:numPr>
          <w:ilvl w:val="1"/>
          <w:numId w:val="1"/>
        </w:numPr>
        <w:spacing w:after="122"/>
        <w:ind w:hanging="360"/>
      </w:pPr>
      <w:r>
        <w:t xml:space="preserve">Information of anyone else living in the house  </w:t>
      </w:r>
    </w:p>
    <w:p w14:paraId="433E3711" w14:textId="77777777" w:rsidR="0026408F" w:rsidRDefault="009D0FD5">
      <w:pPr>
        <w:spacing w:after="204" w:line="259" w:lineRule="auto"/>
        <w:ind w:left="9"/>
      </w:pPr>
      <w:r>
        <w:rPr>
          <w:b/>
          <w:i/>
          <w:u w:val="single" w:color="000000"/>
        </w:rPr>
        <w:t>Short Answer:</w:t>
      </w:r>
      <w:r>
        <w:rPr>
          <w:b/>
          <w:i/>
        </w:rPr>
        <w:t xml:space="preserve">  </w:t>
      </w:r>
    </w:p>
    <w:p w14:paraId="44D35FAB" w14:textId="77777777" w:rsidR="0026408F" w:rsidRDefault="009D0FD5">
      <w:pPr>
        <w:numPr>
          <w:ilvl w:val="1"/>
          <w:numId w:val="1"/>
        </w:numPr>
        <w:spacing w:after="42"/>
        <w:ind w:hanging="360"/>
      </w:pPr>
      <w:r>
        <w:t xml:space="preserve">Outside of classes, how are you engaged with your high school? Include all school-sponsored activities, including clubs, sports, etc. Please describe the activity, your age when completing the activity, the length of involvement, and your role.  </w:t>
      </w:r>
    </w:p>
    <w:p w14:paraId="7C09EA73" w14:textId="77777777" w:rsidR="0026408F" w:rsidRDefault="009D0FD5">
      <w:pPr>
        <w:numPr>
          <w:ilvl w:val="1"/>
          <w:numId w:val="1"/>
        </w:numPr>
        <w:spacing w:after="42"/>
        <w:ind w:hanging="360"/>
      </w:pPr>
      <w:r>
        <w:t xml:space="preserve">Detail all community service/volunteering activities since beginning high school. Please describe the activity, your age when completing the activity, the length of involvement, and your role.  </w:t>
      </w:r>
    </w:p>
    <w:p w14:paraId="23743AFC" w14:textId="77777777" w:rsidR="0026408F" w:rsidRDefault="009D0FD5">
      <w:pPr>
        <w:numPr>
          <w:ilvl w:val="1"/>
          <w:numId w:val="1"/>
        </w:numPr>
        <w:ind w:hanging="360"/>
      </w:pPr>
      <w:r>
        <w:t xml:space="preserve">Apart from the activities listed in questions 27 and 28, what else do you spend your time doing?  </w:t>
      </w:r>
    </w:p>
    <w:p w14:paraId="3D079D1B" w14:textId="77777777" w:rsidR="0026408F" w:rsidRDefault="009D0FD5">
      <w:pPr>
        <w:numPr>
          <w:ilvl w:val="1"/>
          <w:numId w:val="1"/>
        </w:numPr>
        <w:ind w:hanging="360"/>
      </w:pPr>
      <w:r>
        <w:t xml:space="preserve">This can include extracurricular activities, hobbies, etc.  </w:t>
      </w:r>
    </w:p>
    <w:p w14:paraId="6822DA31" w14:textId="77777777" w:rsidR="0026408F" w:rsidRDefault="009D0FD5">
      <w:pPr>
        <w:spacing w:after="16" w:line="259" w:lineRule="auto"/>
        <w:ind w:left="14" w:firstLine="0"/>
      </w:pPr>
      <w:r>
        <w:t xml:space="preserve"> </w:t>
      </w:r>
    </w:p>
    <w:p w14:paraId="1C196B49" w14:textId="77777777" w:rsidR="0026408F" w:rsidRDefault="009D0FD5">
      <w:pPr>
        <w:spacing w:after="16" w:line="259" w:lineRule="auto"/>
        <w:ind w:left="9"/>
      </w:pPr>
      <w:r>
        <w:rPr>
          <w:b/>
          <w:i/>
          <w:u w:val="single" w:color="000000"/>
        </w:rPr>
        <w:t>International Experience:</w:t>
      </w:r>
      <w:r>
        <w:rPr>
          <w:b/>
          <w:i/>
        </w:rPr>
        <w:t xml:space="preserve">  </w:t>
      </w:r>
    </w:p>
    <w:p w14:paraId="16358F10" w14:textId="77777777" w:rsidR="0026408F" w:rsidRDefault="009D0FD5">
      <w:pPr>
        <w:spacing w:after="65" w:line="259" w:lineRule="auto"/>
        <w:ind w:left="14" w:firstLine="0"/>
      </w:pPr>
      <w:r>
        <w:t xml:space="preserve"> </w:t>
      </w:r>
    </w:p>
    <w:p w14:paraId="1FBE0D7D" w14:textId="77777777" w:rsidR="0026408F" w:rsidRDefault="009D0FD5">
      <w:pPr>
        <w:numPr>
          <w:ilvl w:val="1"/>
          <w:numId w:val="1"/>
        </w:numPr>
        <w:ind w:hanging="360"/>
      </w:pPr>
      <w:r>
        <w:t xml:space="preserve">What, if any, foreign language(s) have you studied?  </w:t>
      </w:r>
    </w:p>
    <w:p w14:paraId="5918427C" w14:textId="77777777" w:rsidR="0026408F" w:rsidRDefault="009D0FD5">
      <w:pPr>
        <w:numPr>
          <w:ilvl w:val="1"/>
          <w:numId w:val="1"/>
        </w:numPr>
        <w:spacing w:after="42"/>
        <w:ind w:hanging="360"/>
      </w:pPr>
      <w:r>
        <w:t xml:space="preserve">Please include the level of fluency for the language listed above. There is no minimum foreign language requirement for the program.  </w:t>
      </w:r>
    </w:p>
    <w:p w14:paraId="12BB733B" w14:textId="77777777" w:rsidR="0026408F" w:rsidRDefault="009D0FD5">
      <w:pPr>
        <w:numPr>
          <w:ilvl w:val="1"/>
          <w:numId w:val="1"/>
        </w:numPr>
        <w:ind w:hanging="360"/>
      </w:pPr>
      <w:r>
        <w:t xml:space="preserve">How many years have you studied the language listed above?  </w:t>
      </w:r>
    </w:p>
    <w:p w14:paraId="3C404C4A" w14:textId="77777777" w:rsidR="0026408F" w:rsidRDefault="009D0FD5">
      <w:pPr>
        <w:numPr>
          <w:ilvl w:val="1"/>
          <w:numId w:val="1"/>
        </w:numPr>
        <w:ind w:hanging="360"/>
      </w:pPr>
      <w:r>
        <w:t xml:space="preserve">If more than one foreign language, please describe fluency and years of study for each language.  </w:t>
      </w:r>
    </w:p>
    <w:p w14:paraId="09BB9305" w14:textId="77777777" w:rsidR="0026408F" w:rsidRDefault="009D0FD5">
      <w:pPr>
        <w:numPr>
          <w:ilvl w:val="1"/>
          <w:numId w:val="1"/>
        </w:numPr>
        <w:ind w:hanging="360"/>
      </w:pPr>
      <w:r>
        <w:t xml:space="preserve">What, if any, countries have you visited or lived in? Please include the length of the visit, the purpose of the visit, and your age at the time. Failure to include a comprehensive answer </w:t>
      </w:r>
      <w:r>
        <w:lastRenderedPageBreak/>
        <w:t xml:space="preserve">(including length, purpose, and age) for each visit may negatively affect the scoring of your application.   </w:t>
      </w:r>
    </w:p>
    <w:p w14:paraId="7C03DC03" w14:textId="77777777" w:rsidR="0026408F" w:rsidRDefault="009D0FD5">
      <w:pPr>
        <w:spacing w:after="16" w:line="259" w:lineRule="auto"/>
        <w:ind w:left="14" w:firstLine="0"/>
      </w:pPr>
      <w:r>
        <w:t xml:space="preserve"> </w:t>
      </w:r>
    </w:p>
    <w:p w14:paraId="3B1C5DF2" w14:textId="77777777" w:rsidR="0026408F" w:rsidRDefault="009D0FD5">
      <w:pPr>
        <w:spacing w:after="16" w:line="259" w:lineRule="auto"/>
        <w:ind w:left="14" w:firstLine="0"/>
      </w:pPr>
      <w:r>
        <w:rPr>
          <w:b/>
          <w:i/>
        </w:rPr>
        <w:t xml:space="preserve"> </w:t>
      </w:r>
    </w:p>
    <w:p w14:paraId="4A4CD452" w14:textId="77777777" w:rsidR="0026408F" w:rsidRDefault="009D0FD5">
      <w:pPr>
        <w:spacing w:after="16" w:line="259" w:lineRule="auto"/>
        <w:ind w:left="9"/>
      </w:pPr>
      <w:r>
        <w:rPr>
          <w:b/>
          <w:i/>
          <w:u w:val="single" w:color="000000"/>
        </w:rPr>
        <w:t>Essays:</w:t>
      </w:r>
      <w:r>
        <w:rPr>
          <w:b/>
          <w:i/>
        </w:rPr>
        <w:t xml:space="preserve">  </w:t>
      </w:r>
    </w:p>
    <w:p w14:paraId="007A2B9A" w14:textId="77777777" w:rsidR="0026408F" w:rsidRDefault="009D0FD5">
      <w:pPr>
        <w:spacing w:after="17" w:line="259" w:lineRule="auto"/>
        <w:ind w:left="14" w:firstLine="0"/>
      </w:pPr>
      <w:r>
        <w:rPr>
          <w:b/>
          <w:i/>
        </w:rPr>
        <w:t xml:space="preserve"> </w:t>
      </w:r>
    </w:p>
    <w:p w14:paraId="69E7764E" w14:textId="77777777" w:rsidR="0026408F" w:rsidRDefault="009D0FD5">
      <w:r>
        <w:t xml:space="preserve">Essays should be between 100 and 300 words in length. Please proofread your answers. Complete responses will demonstrate your unique perspective and personality.  </w:t>
      </w:r>
    </w:p>
    <w:p w14:paraId="6FB2737D" w14:textId="77777777" w:rsidR="0026408F" w:rsidRDefault="009D0FD5">
      <w:pPr>
        <w:spacing w:after="52"/>
      </w:pPr>
      <w:r>
        <w:t xml:space="preserve">What motivated you to apply for this program?  </w:t>
      </w:r>
    </w:p>
    <w:p w14:paraId="2C056FF5" w14:textId="77777777" w:rsidR="0026408F" w:rsidRDefault="009D0FD5">
      <w:pPr>
        <w:numPr>
          <w:ilvl w:val="1"/>
          <w:numId w:val="1"/>
        </w:numPr>
        <w:spacing w:after="42"/>
        <w:ind w:hanging="360"/>
      </w:pPr>
      <w:r>
        <w:t xml:space="preserve">How do you think the Youth Ambassador exchange program will deepen your understanding of global citizenship?  </w:t>
      </w:r>
    </w:p>
    <w:p w14:paraId="67A4D30F" w14:textId="77777777" w:rsidR="0026408F" w:rsidRDefault="009D0FD5">
      <w:pPr>
        <w:numPr>
          <w:ilvl w:val="1"/>
          <w:numId w:val="1"/>
        </w:numPr>
        <w:ind w:hanging="360"/>
      </w:pPr>
      <w:r>
        <w:t xml:space="preserve">During the hosting portion of the program, what aspects of your family and life and as a teenager in Phoenix would you focus on demonstrating to your foreign visitor? Why?  </w:t>
      </w:r>
    </w:p>
    <w:p w14:paraId="3941C41C" w14:textId="77777777" w:rsidR="0026408F" w:rsidRDefault="009D0FD5">
      <w:pPr>
        <w:spacing w:after="19" w:line="259" w:lineRule="auto"/>
        <w:ind w:left="14" w:firstLine="0"/>
      </w:pPr>
      <w:r>
        <w:rPr>
          <w:b/>
          <w:i/>
        </w:rPr>
        <w:t xml:space="preserve"> </w:t>
      </w:r>
    </w:p>
    <w:p w14:paraId="2B0D41F6" w14:textId="77777777" w:rsidR="0026408F" w:rsidRDefault="009D0FD5">
      <w:pPr>
        <w:spacing w:after="16" w:line="259" w:lineRule="auto"/>
        <w:ind w:left="9"/>
      </w:pPr>
      <w:r>
        <w:rPr>
          <w:b/>
          <w:i/>
          <w:u w:val="single" w:color="000000"/>
        </w:rPr>
        <w:t>Video Submission:</w:t>
      </w:r>
      <w:r>
        <w:rPr>
          <w:b/>
          <w:i/>
        </w:rPr>
        <w:t xml:space="preserve">  </w:t>
      </w:r>
    </w:p>
    <w:p w14:paraId="36A84166" w14:textId="77777777" w:rsidR="0026408F" w:rsidRDefault="009D0FD5">
      <w:pPr>
        <w:spacing w:after="16" w:line="259" w:lineRule="auto"/>
        <w:ind w:left="14" w:firstLine="0"/>
      </w:pPr>
      <w:r>
        <w:rPr>
          <w:b/>
          <w:i/>
        </w:rPr>
        <w:t xml:space="preserve"> </w:t>
      </w:r>
    </w:p>
    <w:p w14:paraId="6FE1C762" w14:textId="77777777" w:rsidR="0026408F" w:rsidRDefault="009D0FD5">
      <w:pPr>
        <w:spacing w:after="148"/>
      </w:pPr>
      <w:r>
        <w:t xml:space="preserve">Produce a video of yourself answering the following question:  </w:t>
      </w:r>
    </w:p>
    <w:p w14:paraId="43AAF8EE" w14:textId="77777777" w:rsidR="0026408F" w:rsidRDefault="009D0FD5">
      <w:pPr>
        <w:spacing w:after="161" w:line="258" w:lineRule="auto"/>
        <w:ind w:left="-5"/>
      </w:pPr>
      <w:r>
        <w:rPr>
          <w:i/>
        </w:rPr>
        <w:t xml:space="preserve">"You are going to be on your own in another country. Your ability to adapt will be tested. Describe in detail a situation or occurrence in your life in which you needed to adapt dramatically to succeed in an unfamiliar environment. How did you approach this challenge and what were the results? What did you learn about yourself in the process?" </w:t>
      </w:r>
      <w:r>
        <w:t xml:space="preserve"> </w:t>
      </w:r>
    </w:p>
    <w:p w14:paraId="111CA5E5" w14:textId="77777777" w:rsidR="0026408F" w:rsidRDefault="009D0FD5">
      <w:pPr>
        <w:spacing w:after="151"/>
      </w:pPr>
      <w:r>
        <w:t xml:space="preserve">Prepare you answer in advance and don't "wing it." The video may NOT exceed two minutes in length. Please upload your video to YouTube or Vimeo and share the link on this page. Make sure your video is set to public.  </w:t>
      </w:r>
    </w:p>
    <w:p w14:paraId="1314F718" w14:textId="77777777" w:rsidR="0026408F" w:rsidRDefault="009D0FD5">
      <w:pPr>
        <w:spacing w:after="152"/>
      </w:pPr>
      <w:r>
        <w:t xml:space="preserve">If you have difficulty uploading to YouTube or Vimeo, please contact the Program Coordinator at xavier.corella@phoenix.gov </w:t>
      </w:r>
    </w:p>
    <w:p w14:paraId="26581056" w14:textId="77777777" w:rsidR="0026408F" w:rsidRDefault="009D0FD5">
      <w:pPr>
        <w:spacing w:after="17" w:line="259" w:lineRule="auto"/>
        <w:ind w:left="14" w:firstLine="0"/>
      </w:pPr>
      <w:r>
        <w:rPr>
          <w:b/>
          <w:i/>
        </w:rPr>
        <w:t xml:space="preserve"> </w:t>
      </w:r>
    </w:p>
    <w:p w14:paraId="1B778B10" w14:textId="77777777" w:rsidR="0026408F" w:rsidRDefault="009D0FD5">
      <w:pPr>
        <w:spacing w:after="16" w:line="259" w:lineRule="auto"/>
        <w:ind w:left="9"/>
      </w:pPr>
      <w:r>
        <w:rPr>
          <w:b/>
          <w:i/>
          <w:u w:val="single" w:color="000000"/>
        </w:rPr>
        <w:t>Parent Question:</w:t>
      </w:r>
      <w:r>
        <w:rPr>
          <w:b/>
          <w:i/>
        </w:rPr>
        <w:t xml:space="preserve">  </w:t>
      </w:r>
    </w:p>
    <w:p w14:paraId="541E93CB" w14:textId="77777777" w:rsidR="0026408F" w:rsidRDefault="009D0FD5">
      <w:pPr>
        <w:spacing w:after="16" w:line="259" w:lineRule="auto"/>
        <w:ind w:left="14" w:firstLine="0"/>
      </w:pPr>
      <w:r>
        <w:t xml:space="preserve"> </w:t>
      </w:r>
    </w:p>
    <w:p w14:paraId="3418A851" w14:textId="77777777" w:rsidR="0026408F" w:rsidRDefault="009D0FD5">
      <w:r>
        <w:t xml:space="preserve">Answers should not be less than 100 words nor more than 300 words in length.  </w:t>
      </w:r>
    </w:p>
    <w:p w14:paraId="30FDEF89" w14:textId="77777777" w:rsidR="0026408F" w:rsidRDefault="009D0FD5">
      <w:r>
        <w:t xml:space="preserve">While abroad, your child will be the responsibility of their foreign counterpart's family and may face challenges for which we will have worked to prepare them. Why do you think your child would handle challenges well? Are you prepared to give your child the space to respond to challenges on their own?  </w:t>
      </w:r>
    </w:p>
    <w:p w14:paraId="18DB38E2" w14:textId="77777777" w:rsidR="0026408F" w:rsidRDefault="009D0FD5">
      <w:pPr>
        <w:spacing w:after="16" w:line="259" w:lineRule="auto"/>
        <w:ind w:left="14" w:firstLine="0"/>
      </w:pPr>
      <w:r>
        <w:t xml:space="preserve"> </w:t>
      </w:r>
    </w:p>
    <w:p w14:paraId="2D21EEF9" w14:textId="77777777" w:rsidR="0026408F" w:rsidRDefault="009D0FD5">
      <w:pPr>
        <w:spacing w:after="16" w:line="259" w:lineRule="auto"/>
        <w:ind w:left="9"/>
      </w:pPr>
      <w:r>
        <w:rPr>
          <w:b/>
          <w:i/>
          <w:u w:val="single" w:color="000000"/>
        </w:rPr>
        <w:t>Family Information for Hosting:</w:t>
      </w:r>
      <w:r>
        <w:rPr>
          <w:b/>
          <w:i/>
        </w:rPr>
        <w:t xml:space="preserve">  </w:t>
      </w:r>
    </w:p>
    <w:p w14:paraId="09D99B21" w14:textId="77777777" w:rsidR="0026408F" w:rsidRDefault="009D0FD5">
      <w:pPr>
        <w:spacing w:after="62" w:line="259" w:lineRule="auto"/>
        <w:ind w:left="14" w:firstLine="0"/>
      </w:pPr>
      <w:r>
        <w:t xml:space="preserve"> </w:t>
      </w:r>
    </w:p>
    <w:p w14:paraId="7C20FE34" w14:textId="77777777" w:rsidR="0026408F" w:rsidRDefault="009D0FD5">
      <w:pPr>
        <w:numPr>
          <w:ilvl w:val="0"/>
          <w:numId w:val="2"/>
        </w:numPr>
        <w:spacing w:after="42"/>
        <w:ind w:hanging="360"/>
      </w:pPr>
      <w:r>
        <w:t xml:space="preserve">List all the people living in your home. Please include their name, relation, age, sex, occupation, language(s), and interests.  </w:t>
      </w:r>
    </w:p>
    <w:p w14:paraId="18C4FA18" w14:textId="77777777" w:rsidR="0026408F" w:rsidRDefault="009D0FD5">
      <w:pPr>
        <w:numPr>
          <w:ilvl w:val="0"/>
          <w:numId w:val="2"/>
        </w:numPr>
        <w:ind w:hanging="360"/>
      </w:pPr>
      <w:r>
        <w:t xml:space="preserve">Describe applicant's and/or family's previous involvement with Phoenix Sister Cities, if any.  </w:t>
      </w:r>
    </w:p>
    <w:p w14:paraId="57BB1F18" w14:textId="77777777" w:rsidR="0026408F" w:rsidRDefault="009D0FD5">
      <w:pPr>
        <w:numPr>
          <w:ilvl w:val="0"/>
          <w:numId w:val="2"/>
        </w:numPr>
        <w:spacing w:after="39"/>
        <w:ind w:hanging="360"/>
      </w:pPr>
      <w:r>
        <w:t xml:space="preserve">If applicable, which of your siblings have participated in an international exchange program? Please include their name, the country visited, the sponsoring program, and the year.  </w:t>
      </w:r>
    </w:p>
    <w:p w14:paraId="40A4B449" w14:textId="77777777" w:rsidR="0026408F" w:rsidRDefault="009D0FD5">
      <w:pPr>
        <w:numPr>
          <w:ilvl w:val="0"/>
          <w:numId w:val="2"/>
        </w:numPr>
        <w:spacing w:after="39"/>
        <w:ind w:hanging="360"/>
      </w:pPr>
      <w:r>
        <w:t xml:space="preserve">Detail any international exchange students your family has previously hosted. Please include the country, the length of the visit, the sponsoring program, and the year.  </w:t>
      </w:r>
    </w:p>
    <w:p w14:paraId="09A522D3" w14:textId="77777777" w:rsidR="0026408F" w:rsidRDefault="009D0FD5">
      <w:pPr>
        <w:numPr>
          <w:ilvl w:val="0"/>
          <w:numId w:val="2"/>
        </w:numPr>
        <w:ind w:hanging="360"/>
      </w:pPr>
      <w:r>
        <w:t xml:space="preserve">Would you accept an exchange student who is a smoker?  </w:t>
      </w:r>
    </w:p>
    <w:p w14:paraId="1F35A503" w14:textId="77777777" w:rsidR="0026408F" w:rsidRDefault="009D0FD5">
      <w:pPr>
        <w:numPr>
          <w:ilvl w:val="0"/>
          <w:numId w:val="2"/>
        </w:numPr>
        <w:spacing w:after="42"/>
        <w:ind w:hanging="360"/>
      </w:pPr>
      <w:r>
        <w:lastRenderedPageBreak/>
        <w:t xml:space="preserve">Would you accept a student of the opposite sex? Opposite gender counterpart pairings require a separate room, bathrooms may remain shared.  </w:t>
      </w:r>
    </w:p>
    <w:p w14:paraId="68082BF2" w14:textId="77777777" w:rsidR="0026408F" w:rsidRDefault="009D0FD5">
      <w:pPr>
        <w:numPr>
          <w:ilvl w:val="0"/>
          <w:numId w:val="2"/>
        </w:numPr>
        <w:ind w:hanging="360"/>
      </w:pPr>
      <w:r>
        <w:t xml:space="preserve">How many exchange students are you willing to host?  </w:t>
      </w:r>
    </w:p>
    <w:p w14:paraId="1C8AC42C" w14:textId="77777777" w:rsidR="0026408F" w:rsidRDefault="009D0FD5">
      <w:pPr>
        <w:numPr>
          <w:ilvl w:val="0"/>
          <w:numId w:val="2"/>
        </w:numPr>
        <w:spacing w:after="39"/>
        <w:ind w:hanging="360"/>
      </w:pPr>
      <w:r>
        <w:t xml:space="preserve">While all Youth Ambassadors are paired with 1 international ambassador, this is if additional homes are needed for hosting.  </w:t>
      </w:r>
    </w:p>
    <w:p w14:paraId="12949CFC" w14:textId="77777777" w:rsidR="0026408F" w:rsidRDefault="009D0FD5">
      <w:pPr>
        <w:numPr>
          <w:ilvl w:val="0"/>
          <w:numId w:val="2"/>
        </w:numPr>
        <w:spacing w:after="39"/>
        <w:ind w:hanging="360"/>
      </w:pPr>
      <w:r>
        <w:t xml:space="preserve">Are you interested in having your application remain on file for future home hosting opportunities?  </w:t>
      </w:r>
    </w:p>
    <w:p w14:paraId="6A573095" w14:textId="77777777" w:rsidR="0026408F" w:rsidRDefault="009D0FD5">
      <w:pPr>
        <w:numPr>
          <w:ilvl w:val="0"/>
          <w:numId w:val="2"/>
        </w:numPr>
        <w:ind w:hanging="360"/>
      </w:pPr>
      <w:r>
        <w:t xml:space="preserve">If you have pets within your household, please detail the type (e.g., cat, dog, frog) and number.  </w:t>
      </w:r>
    </w:p>
    <w:p w14:paraId="2DEFB772" w14:textId="77777777" w:rsidR="0026408F" w:rsidRDefault="009D0FD5">
      <w:pPr>
        <w:spacing w:after="19" w:line="259" w:lineRule="auto"/>
        <w:ind w:left="14" w:firstLine="0"/>
      </w:pPr>
      <w:r>
        <w:t xml:space="preserve"> </w:t>
      </w:r>
    </w:p>
    <w:p w14:paraId="605D58CB" w14:textId="77777777" w:rsidR="0026408F" w:rsidRDefault="009D0FD5">
      <w:pPr>
        <w:spacing w:after="62" w:line="259" w:lineRule="auto"/>
        <w:ind w:left="9"/>
      </w:pPr>
      <w:r>
        <w:rPr>
          <w:b/>
          <w:i/>
          <w:u w:val="single" w:color="000000"/>
        </w:rPr>
        <w:t>Medical Questions:</w:t>
      </w:r>
      <w:r>
        <w:rPr>
          <w:b/>
          <w:i/>
        </w:rPr>
        <w:t xml:space="preserve">  </w:t>
      </w:r>
    </w:p>
    <w:p w14:paraId="78244F6A" w14:textId="77777777" w:rsidR="0026408F" w:rsidRDefault="009D0FD5">
      <w:pPr>
        <w:numPr>
          <w:ilvl w:val="0"/>
          <w:numId w:val="2"/>
        </w:numPr>
        <w:spacing w:after="42"/>
        <w:ind w:hanging="360"/>
      </w:pPr>
      <w:r>
        <w:t xml:space="preserve">Describe any dietary restrictions or preferences you may have </w:t>
      </w:r>
      <w:proofErr w:type="gramStart"/>
      <w:r>
        <w:t>•  Is</w:t>
      </w:r>
      <w:proofErr w:type="gramEnd"/>
      <w:r>
        <w:t xml:space="preserve"> the dietary limitation one of the following?  </w:t>
      </w:r>
    </w:p>
    <w:p w14:paraId="24079663" w14:textId="77777777" w:rsidR="0026408F" w:rsidRDefault="009D0FD5">
      <w:pPr>
        <w:numPr>
          <w:ilvl w:val="0"/>
          <w:numId w:val="2"/>
        </w:numPr>
        <w:ind w:hanging="360"/>
      </w:pPr>
      <w:r>
        <w:t xml:space="preserve">Allergy/medical o religious restriction or Personal preference  </w:t>
      </w:r>
    </w:p>
    <w:p w14:paraId="522117A0" w14:textId="77777777" w:rsidR="0026408F" w:rsidRDefault="009D0FD5">
      <w:pPr>
        <w:numPr>
          <w:ilvl w:val="0"/>
          <w:numId w:val="2"/>
        </w:numPr>
        <w:ind w:hanging="360"/>
      </w:pPr>
      <w:r>
        <w:t xml:space="preserve">Please list any additional allergies and medical conditions.  </w:t>
      </w:r>
    </w:p>
    <w:p w14:paraId="5A942FC9" w14:textId="77777777" w:rsidR="0026408F" w:rsidRDefault="009D0FD5">
      <w:pPr>
        <w:numPr>
          <w:ilvl w:val="0"/>
          <w:numId w:val="2"/>
        </w:numPr>
        <w:ind w:hanging="360"/>
      </w:pPr>
      <w:r>
        <w:t xml:space="preserve">Detail any medications you are currently taking. Please include the frequency and the purpose.  </w:t>
      </w:r>
    </w:p>
    <w:p w14:paraId="01FA29FC" w14:textId="77777777" w:rsidR="0026408F" w:rsidRDefault="009D0FD5">
      <w:pPr>
        <w:spacing w:after="16" w:line="259" w:lineRule="auto"/>
        <w:ind w:left="14" w:firstLine="0"/>
      </w:pPr>
      <w:r>
        <w:t xml:space="preserve"> </w:t>
      </w:r>
    </w:p>
    <w:p w14:paraId="7529549A" w14:textId="77777777" w:rsidR="0026408F" w:rsidRDefault="009D0FD5">
      <w:pPr>
        <w:spacing w:after="16" w:line="259" w:lineRule="auto"/>
        <w:ind w:left="9"/>
      </w:pPr>
      <w:r>
        <w:rPr>
          <w:b/>
          <w:i/>
          <w:u w:val="single" w:color="000000"/>
        </w:rPr>
        <w:t>Applicant Demographics:</w:t>
      </w:r>
      <w:r>
        <w:rPr>
          <w:b/>
          <w:i/>
        </w:rPr>
        <w:t xml:space="preserve"> </w:t>
      </w:r>
    </w:p>
    <w:p w14:paraId="4D9F90A8" w14:textId="77777777" w:rsidR="0026408F" w:rsidRDefault="009D0FD5">
      <w:pPr>
        <w:spacing w:after="17" w:line="259" w:lineRule="auto"/>
        <w:ind w:left="14" w:firstLine="0"/>
      </w:pPr>
      <w:r>
        <w:rPr>
          <w:b/>
          <w:i/>
        </w:rPr>
        <w:t xml:space="preserve"> </w:t>
      </w:r>
    </w:p>
    <w:p w14:paraId="7D7D5F69" w14:textId="77777777" w:rsidR="0026408F" w:rsidRDefault="009D0FD5">
      <w:pPr>
        <w:spacing w:after="51"/>
      </w:pPr>
      <w:r>
        <w:t xml:space="preserve">The information requested below DOES NOT affect your program eligibility nor will be considered for selection purposes. Any self-reported demographic questions are to assist the program in its future marketing efforts and inclusivity goals.  </w:t>
      </w:r>
    </w:p>
    <w:p w14:paraId="4DC22BF1" w14:textId="77777777" w:rsidR="0026408F" w:rsidRDefault="009D0FD5">
      <w:pPr>
        <w:numPr>
          <w:ilvl w:val="0"/>
          <w:numId w:val="2"/>
        </w:numPr>
        <w:spacing w:after="28" w:line="259" w:lineRule="auto"/>
        <w:ind w:hanging="360"/>
      </w:pPr>
      <w:r>
        <w:t xml:space="preserve">Applicant’s race  </w:t>
      </w:r>
    </w:p>
    <w:p w14:paraId="2D1C8C80" w14:textId="77777777" w:rsidR="0026408F" w:rsidRDefault="009D0FD5">
      <w:pPr>
        <w:numPr>
          <w:ilvl w:val="0"/>
          <w:numId w:val="2"/>
        </w:numPr>
        <w:ind w:hanging="360"/>
      </w:pPr>
      <w:r>
        <w:t xml:space="preserve">Applicant’s religious affiliation, if any.  </w:t>
      </w:r>
    </w:p>
    <w:p w14:paraId="3B46DD12" w14:textId="77777777" w:rsidR="0026408F" w:rsidRDefault="009D0FD5">
      <w:pPr>
        <w:numPr>
          <w:ilvl w:val="0"/>
          <w:numId w:val="2"/>
        </w:numPr>
        <w:ind w:hanging="360"/>
      </w:pPr>
      <w:r>
        <w:t xml:space="preserve">Unweighted GPA  </w:t>
      </w:r>
    </w:p>
    <w:p w14:paraId="289BDBD3" w14:textId="77777777" w:rsidR="0026408F" w:rsidRDefault="009D0FD5">
      <w:pPr>
        <w:numPr>
          <w:ilvl w:val="0"/>
          <w:numId w:val="2"/>
        </w:numPr>
        <w:ind w:hanging="360"/>
      </w:pPr>
      <w:r>
        <w:t xml:space="preserve">What is your sexual orientation?  </w:t>
      </w:r>
    </w:p>
    <w:p w14:paraId="7E4CF0C9" w14:textId="77777777" w:rsidR="0026408F" w:rsidRDefault="009D0FD5">
      <w:pPr>
        <w:numPr>
          <w:ilvl w:val="0"/>
          <w:numId w:val="2"/>
        </w:numPr>
        <w:ind w:hanging="360"/>
      </w:pPr>
      <w:r>
        <w:t xml:space="preserve">How did you learn about the Phoenix Sister Cities Youth Ambassador Exchange Program?  </w:t>
      </w:r>
    </w:p>
    <w:p w14:paraId="68BE45A1" w14:textId="77777777" w:rsidR="0026408F" w:rsidRDefault="009D0FD5">
      <w:pPr>
        <w:spacing w:after="16" w:line="259" w:lineRule="auto"/>
        <w:ind w:left="14" w:firstLine="0"/>
      </w:pPr>
      <w:r>
        <w:rPr>
          <w:b/>
          <w:i/>
        </w:rPr>
        <w:t xml:space="preserve"> </w:t>
      </w:r>
    </w:p>
    <w:p w14:paraId="66822001" w14:textId="77777777" w:rsidR="0026408F" w:rsidRDefault="009D0FD5">
      <w:pPr>
        <w:spacing w:after="160" w:line="259" w:lineRule="auto"/>
        <w:ind w:left="9"/>
      </w:pPr>
      <w:r>
        <w:rPr>
          <w:b/>
          <w:i/>
          <w:u w:val="single" w:color="000000"/>
        </w:rPr>
        <w:t>Optional Scholarship Application:</w:t>
      </w:r>
      <w:r>
        <w:rPr>
          <w:b/>
          <w:i/>
        </w:rPr>
        <w:t xml:space="preserve">  </w:t>
      </w:r>
    </w:p>
    <w:p w14:paraId="2912C37F" w14:textId="77777777" w:rsidR="0026408F" w:rsidRDefault="009D0FD5">
      <w:r>
        <w:t xml:space="preserve">Scholarship applications are kept confidential. Contents will be shared only with the program staff.  IMPORTANT: Funds are limited, and no amount of scholarship is assured. Scholarship applications MUST be submitted with this program application to be considered.   </w:t>
      </w:r>
    </w:p>
    <w:p w14:paraId="4FE29FA6" w14:textId="77777777" w:rsidR="0026408F" w:rsidRDefault="009D0FD5">
      <w:r>
        <w:t xml:space="preserve">INSTRUCTIONS  </w:t>
      </w:r>
    </w:p>
    <w:p w14:paraId="44138C34" w14:textId="77777777" w:rsidR="0026408F" w:rsidRDefault="009D0FD5">
      <w:pPr>
        <w:spacing w:after="52"/>
      </w:pPr>
      <w:r>
        <w:t xml:space="preserve">Federal Tax Return:  </w:t>
      </w:r>
    </w:p>
    <w:p w14:paraId="3CF68C1F" w14:textId="77777777" w:rsidR="0026408F" w:rsidRDefault="009D0FD5">
      <w:pPr>
        <w:numPr>
          <w:ilvl w:val="0"/>
          <w:numId w:val="2"/>
        </w:numPr>
        <w:spacing w:after="42"/>
        <w:ind w:hanging="360"/>
      </w:pPr>
      <w:r>
        <w:t xml:space="preserve">To be considered for scholarship, you must submit a copy of your federal tax return for last year (filed this year). Do not send state returns.  </w:t>
      </w:r>
    </w:p>
    <w:p w14:paraId="596A43F2" w14:textId="77777777" w:rsidR="0026408F" w:rsidRDefault="009D0FD5">
      <w:pPr>
        <w:numPr>
          <w:ilvl w:val="0"/>
          <w:numId w:val="2"/>
        </w:numPr>
        <w:ind w:hanging="360"/>
      </w:pPr>
      <w:r>
        <w:t xml:space="preserve">The applicant named above must be listed as a dependent on the tax return.  </w:t>
      </w:r>
    </w:p>
    <w:p w14:paraId="5CBD8E14" w14:textId="77777777" w:rsidR="0026408F" w:rsidRDefault="009D0FD5">
      <w:pPr>
        <w:numPr>
          <w:ilvl w:val="0"/>
          <w:numId w:val="2"/>
        </w:numPr>
        <w:ind w:hanging="360"/>
      </w:pPr>
      <w:r>
        <w:t xml:space="preserve">Personal copies of the tax return will not be accepted. The copy must be a transcript from IRS.  </w:t>
      </w:r>
    </w:p>
    <w:p w14:paraId="6F007612" w14:textId="77777777" w:rsidR="0026408F" w:rsidRDefault="009D0FD5">
      <w:pPr>
        <w:numPr>
          <w:ilvl w:val="0"/>
          <w:numId w:val="2"/>
        </w:numPr>
        <w:ind w:hanging="360"/>
      </w:pPr>
      <w:r>
        <w:t xml:space="preserve">Transcripts are easy to obtain from IRS. They are available free of charge.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Online at: </w:t>
      </w:r>
      <w:hyperlink r:id="rId10">
        <w:r>
          <w:rPr>
            <w:color w:val="0563C1"/>
            <w:u w:val="single" w:color="0563C1"/>
          </w:rPr>
          <w:t>http://www.irs.gov/Individuals/Get</w:t>
        </w:r>
      </w:hyperlink>
      <w:hyperlink r:id="rId11">
        <w:r>
          <w:rPr>
            <w:color w:val="0563C1"/>
            <w:u w:val="single" w:color="0563C1"/>
          </w:rPr>
          <w:t>-</w:t>
        </w:r>
      </w:hyperlink>
      <w:hyperlink r:id="rId12">
        <w:r>
          <w:rPr>
            <w:color w:val="0563C1"/>
            <w:u w:val="single" w:color="0563C1"/>
          </w:rPr>
          <w:t>Transcript</w:t>
        </w:r>
      </w:hyperlink>
      <w:hyperlink r:id="rId13">
        <w:r>
          <w:t xml:space="preserve"> </w:t>
        </w:r>
      </w:hyperlink>
    </w:p>
    <w:p w14:paraId="7FBE8473" w14:textId="77777777" w:rsidR="0026408F" w:rsidRDefault="009D0FD5">
      <w:pPr>
        <w:numPr>
          <w:ilvl w:val="0"/>
          <w:numId w:val="2"/>
        </w:numPr>
        <w:ind w:hanging="360"/>
      </w:pPr>
      <w:r>
        <w:t xml:space="preserve">Or at any IRS office. Find the IRS office closest to you at: </w:t>
      </w:r>
    </w:p>
    <w:p w14:paraId="4AEC2FFB" w14:textId="77777777" w:rsidR="0026408F" w:rsidRDefault="009D0FD5">
      <w:pPr>
        <w:spacing w:after="16" w:line="259" w:lineRule="auto"/>
        <w:ind w:left="734" w:firstLine="0"/>
      </w:pPr>
      <w:hyperlink r:id="rId14">
        <w:r>
          <w:rPr>
            <w:color w:val="0563C1"/>
            <w:u w:val="single" w:color="0563C1"/>
          </w:rPr>
          <w:t>http://apps.irs.gov/app/officeLocator/index.jsp</w:t>
        </w:r>
      </w:hyperlink>
      <w:hyperlink r:id="rId15">
        <w:r>
          <w:t xml:space="preserve"> </w:t>
        </w:r>
      </w:hyperlink>
    </w:p>
    <w:p w14:paraId="61F981EE" w14:textId="77777777" w:rsidR="0026408F" w:rsidRDefault="009D0FD5">
      <w:pPr>
        <w:spacing w:after="158" w:line="259" w:lineRule="auto"/>
        <w:ind w:left="14" w:firstLine="0"/>
      </w:pPr>
      <w:r>
        <w:t xml:space="preserve"> </w:t>
      </w:r>
    </w:p>
    <w:p w14:paraId="225A27D9" w14:textId="77777777" w:rsidR="008E3093" w:rsidRDefault="008E3093">
      <w:pPr>
        <w:spacing w:after="158" w:line="259" w:lineRule="auto"/>
        <w:ind w:left="14" w:firstLine="0"/>
      </w:pPr>
    </w:p>
    <w:p w14:paraId="51F0B94B" w14:textId="77777777" w:rsidR="008E3093" w:rsidRDefault="008E3093">
      <w:pPr>
        <w:spacing w:after="158" w:line="259" w:lineRule="auto"/>
        <w:ind w:left="14" w:firstLine="0"/>
      </w:pPr>
    </w:p>
    <w:p w14:paraId="1B7A7D8C" w14:textId="77777777" w:rsidR="008E3093" w:rsidRDefault="008E3093">
      <w:pPr>
        <w:spacing w:after="158" w:line="259" w:lineRule="auto"/>
        <w:ind w:left="14" w:firstLine="0"/>
      </w:pPr>
    </w:p>
    <w:p w14:paraId="3BFA67D2" w14:textId="77777777" w:rsidR="0026408F" w:rsidRDefault="009D0FD5">
      <w:pPr>
        <w:spacing w:after="150"/>
      </w:pPr>
      <w:r>
        <w:t xml:space="preserve">Mail or hand deliver the tax transcript to:  </w:t>
      </w:r>
    </w:p>
    <w:p w14:paraId="106DAD65" w14:textId="77777777" w:rsidR="0026408F" w:rsidRDefault="009D0FD5">
      <w:r>
        <w:t xml:space="preserve">Phoenix Sister Cities  </w:t>
      </w:r>
    </w:p>
    <w:p w14:paraId="5AA1C7D1" w14:textId="77777777" w:rsidR="0026408F" w:rsidRDefault="009D0FD5">
      <w:r>
        <w:t xml:space="preserve">ATTN: YAEP  </w:t>
      </w:r>
    </w:p>
    <w:p w14:paraId="0B7B8BC0" w14:textId="77777777" w:rsidR="0026408F" w:rsidRDefault="009D0FD5">
      <w:r>
        <w:t xml:space="preserve">200 W Washington St, 20th Floor  </w:t>
      </w:r>
    </w:p>
    <w:p w14:paraId="1DACEAAB" w14:textId="77777777" w:rsidR="0026408F" w:rsidRDefault="009D0FD5">
      <w:r>
        <w:t xml:space="preserve">Phoenix Arizona 85003  </w:t>
      </w:r>
    </w:p>
    <w:p w14:paraId="0DB35227" w14:textId="77777777" w:rsidR="0026408F" w:rsidRDefault="009D0FD5">
      <w:pPr>
        <w:spacing w:after="0" w:line="259" w:lineRule="auto"/>
        <w:ind w:left="14" w:firstLine="0"/>
      </w:pPr>
      <w:r>
        <w:t xml:space="preserve">  </w:t>
      </w:r>
    </w:p>
    <w:p w14:paraId="33636634" w14:textId="3CAFF185" w:rsidR="0026408F" w:rsidRDefault="009D0FD5">
      <w:pPr>
        <w:spacing w:after="148"/>
      </w:pPr>
      <w:r>
        <w:t>Supporting transcripts must be RECEIVED no later Friday March 1</w:t>
      </w:r>
      <w:r w:rsidR="008E3093">
        <w:t>4</w:t>
      </w:r>
      <w:r>
        <w:t xml:space="preserve"> (3/1</w:t>
      </w:r>
      <w:r w:rsidR="008E3093">
        <w:t>4</w:t>
      </w:r>
      <w:r>
        <w:t>/2</w:t>
      </w:r>
      <w:r w:rsidR="008E3093">
        <w:t>5</w:t>
      </w:r>
      <w:r>
        <w:t xml:space="preserve">).  </w:t>
      </w:r>
    </w:p>
    <w:p w14:paraId="0754B009" w14:textId="77777777" w:rsidR="0026408F" w:rsidRDefault="009D0FD5">
      <w:pPr>
        <w:spacing w:after="150"/>
      </w:pPr>
      <w:r>
        <w:t xml:space="preserve">Requests for scholarship will NOT be considered if no IRS transcript is received or if the supporting transcript is received after the deadline.  </w:t>
      </w:r>
    </w:p>
    <w:p w14:paraId="56F20643" w14:textId="77777777" w:rsidR="0026408F" w:rsidRDefault="009D0FD5">
      <w:pPr>
        <w:spacing w:after="240" w:line="259" w:lineRule="auto"/>
        <w:ind w:left="14" w:firstLine="0"/>
      </w:pPr>
      <w:r>
        <w:t xml:space="preserve">  </w:t>
      </w:r>
    </w:p>
    <w:p w14:paraId="1DE70CA3" w14:textId="77777777" w:rsidR="0026408F" w:rsidRDefault="009D0FD5">
      <w:pPr>
        <w:numPr>
          <w:ilvl w:val="0"/>
          <w:numId w:val="3"/>
        </w:numPr>
        <w:spacing w:after="50" w:line="259" w:lineRule="auto"/>
        <w:ind w:hanging="360"/>
      </w:pPr>
      <w:r>
        <w:t xml:space="preserve">PARENT OR GUARDIAN: Enter the Name(s) of the Taxpayer(s) shown on the federal tax return.  </w:t>
      </w:r>
    </w:p>
    <w:p w14:paraId="43DC89F4" w14:textId="77777777" w:rsidR="0026408F" w:rsidRDefault="009D0FD5">
      <w:pPr>
        <w:numPr>
          <w:ilvl w:val="0"/>
          <w:numId w:val="3"/>
        </w:numPr>
        <w:spacing w:after="69"/>
        <w:ind w:hanging="360"/>
      </w:pPr>
      <w:r>
        <w:t xml:space="preserve">TOTAL INCOME: Enter the Total Income shown on the federal tax return.  </w:t>
      </w:r>
    </w:p>
    <w:p w14:paraId="7EA52D14" w14:textId="77777777" w:rsidR="0026408F" w:rsidRDefault="009D0FD5">
      <w:pPr>
        <w:numPr>
          <w:ilvl w:val="0"/>
          <w:numId w:val="3"/>
        </w:numPr>
        <w:spacing w:after="150"/>
        <w:ind w:hanging="360"/>
      </w:pPr>
      <w:r>
        <w:t xml:space="preserve">FAMILY SIZE: Enter the total number of exemptions. </w:t>
      </w:r>
    </w:p>
    <w:p w14:paraId="21BF577F" w14:textId="77777777" w:rsidR="0026408F" w:rsidRDefault="009D0FD5">
      <w:pPr>
        <w:spacing w:after="640" w:line="259" w:lineRule="auto"/>
        <w:ind w:left="14" w:firstLine="0"/>
      </w:pPr>
      <w:r>
        <w:t xml:space="preserve"> </w:t>
      </w:r>
    </w:p>
    <w:p w14:paraId="448C6719" w14:textId="77777777" w:rsidR="0026408F" w:rsidRDefault="009D0FD5">
      <w:pPr>
        <w:spacing w:after="0" w:line="259" w:lineRule="auto"/>
        <w:ind w:left="14" w:firstLine="0"/>
      </w:pPr>
      <w:r>
        <w:t xml:space="preserve"> </w:t>
      </w:r>
    </w:p>
    <w:sectPr w:rsidR="0026408F">
      <w:pgSz w:w="12240" w:h="15840"/>
      <w:pgMar w:top="450" w:right="1459" w:bottom="738"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801DF"/>
    <w:multiLevelType w:val="hybridMultilevel"/>
    <w:tmpl w:val="D7F43C5E"/>
    <w:lvl w:ilvl="0" w:tplc="3CE8196C">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16A8CC">
      <w:start w:val="1"/>
      <w:numFmt w:val="bullet"/>
      <w:lvlText w:val="o"/>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CB47810">
      <w:start w:val="1"/>
      <w:numFmt w:val="bullet"/>
      <w:lvlText w:val="▪"/>
      <w:lvlJc w:val="left"/>
      <w:pPr>
        <w:ind w:left="2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CEAB2E">
      <w:start w:val="1"/>
      <w:numFmt w:val="bullet"/>
      <w:lvlText w:val="•"/>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6ECB22">
      <w:start w:val="1"/>
      <w:numFmt w:val="bullet"/>
      <w:lvlText w:val="o"/>
      <w:lvlJc w:val="left"/>
      <w:pPr>
        <w:ind w:left="3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EF44AD4">
      <w:start w:val="1"/>
      <w:numFmt w:val="bullet"/>
      <w:lvlText w:val="▪"/>
      <w:lvlJc w:val="left"/>
      <w:pPr>
        <w:ind w:left="4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FFEEDAC">
      <w:start w:val="1"/>
      <w:numFmt w:val="bullet"/>
      <w:lvlText w:val="•"/>
      <w:lvlJc w:val="left"/>
      <w:pPr>
        <w:ind w:left="5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DA9C92">
      <w:start w:val="1"/>
      <w:numFmt w:val="bullet"/>
      <w:lvlText w:val="o"/>
      <w:lvlJc w:val="left"/>
      <w:pPr>
        <w:ind w:left="5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36CB364">
      <w:start w:val="1"/>
      <w:numFmt w:val="bullet"/>
      <w:lvlText w:val="▪"/>
      <w:lvlJc w:val="left"/>
      <w:pPr>
        <w:ind w:left="6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3822228"/>
    <w:multiLevelType w:val="hybridMultilevel"/>
    <w:tmpl w:val="05B8C072"/>
    <w:lvl w:ilvl="0" w:tplc="4EF44452">
      <w:start w:val="1"/>
      <w:numFmt w:val="upperRoman"/>
      <w:lvlText w:val="%1."/>
      <w:lvlJc w:val="left"/>
      <w:pPr>
        <w:ind w:left="10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AA11A4">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A848CA">
      <w:start w:val="1"/>
      <w:numFmt w:val="bullet"/>
      <w:lvlText w:val="▪"/>
      <w:lvlJc w:val="left"/>
      <w:pPr>
        <w:ind w:left="1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6EB968">
      <w:start w:val="1"/>
      <w:numFmt w:val="bullet"/>
      <w:lvlText w:val="•"/>
      <w:lvlJc w:val="left"/>
      <w:pPr>
        <w:ind w:left="2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6AA276">
      <w:start w:val="1"/>
      <w:numFmt w:val="bullet"/>
      <w:lvlText w:val="o"/>
      <w:lvlJc w:val="left"/>
      <w:pPr>
        <w:ind w:left="2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3ABFBA">
      <w:start w:val="1"/>
      <w:numFmt w:val="bullet"/>
      <w:lvlText w:val="▪"/>
      <w:lvlJc w:val="left"/>
      <w:pPr>
        <w:ind w:left="3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4A5AAA">
      <w:start w:val="1"/>
      <w:numFmt w:val="bullet"/>
      <w:lvlText w:val="•"/>
      <w:lvlJc w:val="left"/>
      <w:pPr>
        <w:ind w:left="4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B4483E">
      <w:start w:val="1"/>
      <w:numFmt w:val="bullet"/>
      <w:lvlText w:val="o"/>
      <w:lvlJc w:val="left"/>
      <w:pPr>
        <w:ind w:left="5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32DA12">
      <w:start w:val="1"/>
      <w:numFmt w:val="bullet"/>
      <w:lvlText w:val="▪"/>
      <w:lvlJc w:val="left"/>
      <w:pPr>
        <w:ind w:left="5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D921CA6"/>
    <w:multiLevelType w:val="hybridMultilevel"/>
    <w:tmpl w:val="A078945C"/>
    <w:lvl w:ilvl="0" w:tplc="328A6A18">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807B78">
      <w:start w:val="1"/>
      <w:numFmt w:val="bullet"/>
      <w:lvlText w:val="o"/>
      <w:lvlJc w:val="left"/>
      <w:pPr>
        <w:ind w:left="14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F2C360">
      <w:start w:val="1"/>
      <w:numFmt w:val="bullet"/>
      <w:lvlText w:val="▪"/>
      <w:lvlJc w:val="left"/>
      <w:pPr>
        <w:ind w:left="21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242A30">
      <w:start w:val="1"/>
      <w:numFmt w:val="bullet"/>
      <w:lvlText w:val="•"/>
      <w:lvlJc w:val="left"/>
      <w:pPr>
        <w:ind w:left="2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263E3A">
      <w:start w:val="1"/>
      <w:numFmt w:val="bullet"/>
      <w:lvlText w:val="o"/>
      <w:lvlJc w:val="left"/>
      <w:pPr>
        <w:ind w:left="36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836C6D8">
      <w:start w:val="1"/>
      <w:numFmt w:val="bullet"/>
      <w:lvlText w:val="▪"/>
      <w:lvlJc w:val="left"/>
      <w:pPr>
        <w:ind w:left="43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667F8C">
      <w:start w:val="1"/>
      <w:numFmt w:val="bullet"/>
      <w:lvlText w:val="•"/>
      <w:lvlJc w:val="left"/>
      <w:pPr>
        <w:ind w:left="50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B8EBDE">
      <w:start w:val="1"/>
      <w:numFmt w:val="bullet"/>
      <w:lvlText w:val="o"/>
      <w:lvlJc w:val="left"/>
      <w:pPr>
        <w:ind w:left="57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2C0163C">
      <w:start w:val="1"/>
      <w:numFmt w:val="bullet"/>
      <w:lvlText w:val="▪"/>
      <w:lvlJc w:val="left"/>
      <w:pPr>
        <w:ind w:left="64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631712743">
    <w:abstractNumId w:val="1"/>
  </w:num>
  <w:num w:numId="2" w16cid:durableId="2054453650">
    <w:abstractNumId w:val="2"/>
  </w:num>
  <w:num w:numId="3" w16cid:durableId="1725714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08F"/>
    <w:rsid w:val="0026408F"/>
    <w:rsid w:val="008E3093"/>
    <w:rsid w:val="009D0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AEFC5"/>
  <w15:docId w15:val="{98F2607F-5FA2-4088-98BF-39C7424BE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70" w:lineRule="auto"/>
      <w:ind w:left="24"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3093"/>
    <w:rPr>
      <w:color w:val="0563C1" w:themeColor="hyperlink"/>
      <w:u w:val="single"/>
    </w:rPr>
  </w:style>
  <w:style w:type="character" w:styleId="UnresolvedMention">
    <w:name w:val="Unresolved Mention"/>
    <w:basedOn w:val="DefaultParagraphFont"/>
    <w:uiPriority w:val="99"/>
    <w:semiHidden/>
    <w:unhideWhenUsed/>
    <w:rsid w:val="008E30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hoenix.gov/mayorcouncil/find-my-council-district" TargetMode="External"/><Relationship Id="rId13" Type="http://schemas.openxmlformats.org/officeDocument/2006/relationships/hyperlink" Target="http://www.irs.gov/Individuals/Get-Transcript" TargetMode="External"/><Relationship Id="rId3" Type="http://schemas.openxmlformats.org/officeDocument/2006/relationships/settings" Target="settings.xml"/><Relationship Id="rId7" Type="http://schemas.openxmlformats.org/officeDocument/2006/relationships/hyperlink" Target="https://www.phoenix.gov/mayorcouncil/find-my-council-district" TargetMode="External"/><Relationship Id="rId12" Type="http://schemas.openxmlformats.org/officeDocument/2006/relationships/hyperlink" Target="http://www.irs.gov/Individuals/Get-Transcrip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urveymonkey.com/r/2025yaep" TargetMode="External"/><Relationship Id="rId11" Type="http://schemas.openxmlformats.org/officeDocument/2006/relationships/hyperlink" Target="http://www.irs.gov/Individuals/Get-Transcript" TargetMode="External"/><Relationship Id="rId5" Type="http://schemas.openxmlformats.org/officeDocument/2006/relationships/image" Target="media/image1.jpg"/><Relationship Id="rId15" Type="http://schemas.openxmlformats.org/officeDocument/2006/relationships/hyperlink" Target="http://apps.irs.gov/app/officeLocator/index.jsp" TargetMode="External"/><Relationship Id="rId10" Type="http://schemas.openxmlformats.org/officeDocument/2006/relationships/hyperlink" Target="http://www.irs.gov/Individuals/Get-Transcript" TargetMode="External"/><Relationship Id="rId4" Type="http://schemas.openxmlformats.org/officeDocument/2006/relationships/webSettings" Target="webSettings.xml"/><Relationship Id="rId9" Type="http://schemas.openxmlformats.org/officeDocument/2006/relationships/hyperlink" Target="https://www.phoenix.gov/mayorcouncil/find-my-council-district" TargetMode="External"/><Relationship Id="rId14" Type="http://schemas.openxmlformats.org/officeDocument/2006/relationships/hyperlink" Target="http://apps.irs.gov/app/officeLocator/index.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1403</Words>
  <Characters>8000</Characters>
  <Application>Microsoft Office Word</Application>
  <DocSecurity>4</DocSecurity>
  <Lines>66</Lines>
  <Paragraphs>18</Paragraphs>
  <ScaleCrop>false</ScaleCrop>
  <Company/>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Cavaletto</dc:creator>
  <cp:keywords/>
  <cp:lastModifiedBy>Rita Marko</cp:lastModifiedBy>
  <cp:revision>2</cp:revision>
  <dcterms:created xsi:type="dcterms:W3CDTF">2024-10-11T21:30:00Z</dcterms:created>
  <dcterms:modified xsi:type="dcterms:W3CDTF">2024-10-11T21:30:00Z</dcterms:modified>
</cp:coreProperties>
</file>